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郏县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年农机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耕地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深松整地政策解读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实施农机深松整地项目是党中央、国务院为进一步改善我国耕地质量,提高农业综合生产能力,促进农业发展、粮食增产和农民增收的一项重大惠农举措。我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年度农机深松整地工作已经开始，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郏县农业机械技术中心《关于做好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年农机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耕地</w:t>
      </w:r>
      <w:r>
        <w:rPr>
          <w:rFonts w:hint="eastAsia" w:ascii="仿宋_GB2312" w:hAnsi="仿宋_GB2312" w:eastAsia="仿宋_GB2312" w:cs="仿宋_GB2312"/>
          <w:sz w:val="32"/>
          <w:szCs w:val="32"/>
        </w:rPr>
        <w:t>深松整地项目实施方案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郏农机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号）已经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政府网站向社会公布。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实施范围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区域内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根据目标任务要求，在适宜区域开展农机深松（深耕）整地作业，促进耕地质量改善。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实施作业补助，辐射带动其他区域。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补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助</w:t>
      </w:r>
      <w:r>
        <w:rPr>
          <w:rFonts w:hint="eastAsia" w:ascii="黑体" w:hAnsi="黑体" w:eastAsia="黑体" w:cs="黑体"/>
          <w:sz w:val="32"/>
          <w:szCs w:val="32"/>
        </w:rPr>
        <w:t>对象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补助对象为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承担</w:t>
      </w:r>
      <w:r>
        <w:rPr>
          <w:rFonts w:hint="eastAsia" w:ascii="仿宋_GB2312" w:hAnsi="仿宋_GB2312" w:eastAsia="仿宋_GB2312" w:cs="仿宋_GB2312"/>
          <w:sz w:val="32"/>
          <w:szCs w:val="32"/>
        </w:rPr>
        <w:t>农机深松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（深耕）</w:t>
      </w:r>
      <w:r>
        <w:rPr>
          <w:rFonts w:hint="eastAsia" w:ascii="仿宋_GB2312" w:hAnsi="仿宋_GB2312" w:eastAsia="仿宋_GB2312" w:cs="仿宋_GB2312"/>
          <w:sz w:val="32"/>
          <w:szCs w:val="32"/>
        </w:rPr>
        <w:t>作业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补助任务</w:t>
      </w:r>
      <w:r>
        <w:rPr>
          <w:rFonts w:hint="eastAsia" w:ascii="仿宋_GB2312" w:hAnsi="仿宋_GB2312" w:eastAsia="仿宋_GB2312" w:cs="仿宋_GB2312"/>
          <w:sz w:val="32"/>
          <w:szCs w:val="32"/>
        </w:rPr>
        <w:t>的农机合作社、农机大户等农业生产服务组织。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补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助</w:t>
      </w:r>
      <w:r>
        <w:rPr>
          <w:rFonts w:hint="eastAsia" w:ascii="黑体" w:hAnsi="黑体" w:eastAsia="黑体" w:cs="黑体"/>
          <w:sz w:val="32"/>
          <w:szCs w:val="32"/>
        </w:rPr>
        <w:t>标准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农机深松整地作业任务为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2.7</w:t>
      </w:r>
      <w:r>
        <w:rPr>
          <w:rFonts w:hint="eastAsia" w:ascii="仿宋_GB2312" w:hAnsi="仿宋_GB2312" w:eastAsia="仿宋_GB2312" w:cs="仿宋_GB2312"/>
          <w:sz w:val="32"/>
          <w:szCs w:val="32"/>
        </w:rPr>
        <w:t>万亩,每亩补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助</w:t>
      </w:r>
      <w:r>
        <w:rPr>
          <w:rFonts w:hint="eastAsia" w:ascii="仿宋_GB2312" w:hAnsi="仿宋_GB2312" w:eastAsia="仿宋_GB2312" w:cs="仿宋_GB2312"/>
          <w:sz w:val="32"/>
          <w:szCs w:val="32"/>
        </w:rPr>
        <w:t>标准不超过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补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助</w:t>
      </w:r>
      <w:r>
        <w:rPr>
          <w:rFonts w:hint="eastAsia" w:ascii="黑体" w:hAnsi="黑体" w:eastAsia="黑体" w:cs="黑体"/>
          <w:sz w:val="32"/>
          <w:szCs w:val="32"/>
        </w:rPr>
        <w:t>方式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农机</w:t>
      </w:r>
      <w:r>
        <w:rPr>
          <w:rFonts w:hint="eastAsia" w:ascii="仿宋_GB2312" w:hAnsi="仿宋_GB2312" w:eastAsia="仿宋_GB2312" w:cs="仿宋_GB2312"/>
          <w:sz w:val="32"/>
          <w:szCs w:val="32"/>
        </w:rPr>
        <w:t>深松整地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作业结束后，农机服务组织要填写</w:t>
      </w:r>
      <w:r>
        <w:rPr>
          <w:rFonts w:hint="eastAsia" w:ascii="仿宋_GB2312" w:hAnsi="仿宋_GB2312" w:eastAsia="仿宋_GB2312" w:cs="仿宋_GB2312"/>
          <w:sz w:val="32"/>
          <w:szCs w:val="32"/>
        </w:rPr>
        <w:t>《农机深松整地作业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面积确认</w:t>
      </w:r>
      <w:r>
        <w:rPr>
          <w:rFonts w:hint="eastAsia" w:ascii="仿宋_GB2312" w:hAnsi="仿宋_GB2312" w:eastAsia="仿宋_GB2312" w:cs="仿宋_GB2312"/>
          <w:sz w:val="32"/>
          <w:szCs w:val="32"/>
        </w:rPr>
        <w:t>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经服务对象签字确认、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公示无异议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后，县农机中心填写</w:t>
      </w:r>
      <w:r>
        <w:rPr>
          <w:rFonts w:hint="eastAsia" w:ascii="仿宋_GB2312" w:hAnsi="仿宋_GB2312" w:eastAsia="仿宋_GB2312" w:cs="仿宋_GB2312"/>
          <w:sz w:val="32"/>
          <w:szCs w:val="32"/>
        </w:rPr>
        <w:t>《农机深松整地作业补助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发放明细</w:t>
      </w:r>
      <w:r>
        <w:rPr>
          <w:rFonts w:hint="eastAsia" w:ascii="仿宋_GB2312" w:hAnsi="仿宋_GB2312" w:eastAsia="仿宋_GB2312" w:cs="仿宋_GB2312"/>
          <w:sz w:val="32"/>
          <w:szCs w:val="32"/>
        </w:rPr>
        <w:t>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《农机深松整地作业补助情况汇总表》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，经审核并公示后送县财政局，作为补助资金发放依据，</w:t>
      </w:r>
      <w:r>
        <w:rPr>
          <w:rFonts w:hint="eastAsia" w:ascii="仿宋_GB2312" w:hAnsi="仿宋_GB2312" w:eastAsia="仿宋_GB2312" w:cs="仿宋_GB2312"/>
          <w:sz w:val="32"/>
          <w:szCs w:val="32"/>
        </w:rPr>
        <w:t>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助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资金直接兑付给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承担深松</w:t>
      </w:r>
      <w:r>
        <w:rPr>
          <w:rFonts w:hint="eastAsia" w:ascii="仿宋_GB2312" w:hAnsi="仿宋_GB2312" w:eastAsia="仿宋_GB2312" w:cs="仿宋_GB2312"/>
          <w:sz w:val="32"/>
          <w:szCs w:val="32"/>
        </w:rPr>
        <w:t>作业的农业生产服务组织。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技术要求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农机深松整地作业应能打破犁底层,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深松（深耕）作业深度一般要求达到或超过</w:t>
      </w:r>
      <w:r>
        <w:rPr>
          <w:rFonts w:hint="eastAsia" w:ascii="仿宋_GB2312" w:hAnsi="仿宋_GB2312" w:eastAsia="仿宋_GB2312" w:cs="仿宋_GB2312"/>
          <w:sz w:val="32"/>
          <w:szCs w:val="32"/>
        </w:rPr>
        <w:t>25厘米，如果采用凿（铲）式深松机，相邻两铲间距不得大于2.5倍深松深度；深松后要合墒弥平，做到田面平整，土壤细碎，没有漏耕，深浅基本一致。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作业禁止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同一地块三年内不能重复安排农机深松整地项目，严禁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在当年</w:t>
      </w:r>
      <w:r>
        <w:rPr>
          <w:rFonts w:hint="eastAsia" w:ascii="仿宋_GB2312" w:hAnsi="仿宋_GB2312" w:eastAsia="仿宋_GB2312" w:cs="仿宋_GB2312"/>
          <w:sz w:val="32"/>
          <w:szCs w:val="32"/>
        </w:rPr>
        <w:t>深翻、深耕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的地块上进行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深松作业。</w:t>
      </w:r>
    </w:p>
    <w:p>
      <w:pPr>
        <w:ind w:firstLine="640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sz w:val="32"/>
          <w:szCs w:val="32"/>
        </w:rPr>
        <w:t>政策解读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啥是深松整地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深松整地是指通过大型拖拉机牵引深松机具,打破犁底层,疏松土壤,改善耕层结构,增强土壤蓄水保墒和抗旱防涝能力的一项耕作技术。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为啥要深松整地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田犁底层一般在土壤表层以下20至25厘米处,层厚6至12厘米,多数农田由于长年施用化肥、农药等原因,容易形成死土层,导致土层板结坚硬,严重影响到土壤透水、透气性能,深松整地就是要打破犁底层,建立起“土壤水库”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深松整地有啥好处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改善土壤结构,提高耕地质量。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有利蓄水保墒,提高作物抗旱、抗倒伏能力。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减少化肥的挥发和流失,提高肥料利用率。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为啥要推广深松整地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过对比试验,深松的地块比未深松的地块每公顷可多蓄水400立方米左右,伏旱期间平均含水量提高7个百分点左右,可使作物耐旱时间延长10天左右,使小麦、玉米等作物的平均产量增加10%左右,因此说,开展深松整地作业,是提高农作物产量的重要手段之一,值得我们大力推广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本项工作由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农机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中心管理股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负责解释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咨询电话：0375-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5562158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郏县农业机械技术中心</w:t>
      </w:r>
    </w:p>
    <w:p>
      <w:pPr>
        <w:ind w:firstLine="5120" w:firstLineChars="16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2022年9月8日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hOTZhNDYyYjBjYTI5MDJlYTRjZmE2ZGYxMTdmNGYifQ=="/>
  </w:docVars>
  <w:rsids>
    <w:rsidRoot w:val="6FCA67F9"/>
    <w:rsid w:val="017460A8"/>
    <w:rsid w:val="01A7022B"/>
    <w:rsid w:val="02FC0103"/>
    <w:rsid w:val="03AC38D7"/>
    <w:rsid w:val="050B287F"/>
    <w:rsid w:val="060317A8"/>
    <w:rsid w:val="06E72E78"/>
    <w:rsid w:val="06F2019A"/>
    <w:rsid w:val="07CD6512"/>
    <w:rsid w:val="080D690E"/>
    <w:rsid w:val="08CE609D"/>
    <w:rsid w:val="0A7B4003"/>
    <w:rsid w:val="0B512FB6"/>
    <w:rsid w:val="0C063DA0"/>
    <w:rsid w:val="0E06277D"/>
    <w:rsid w:val="10C1473A"/>
    <w:rsid w:val="111D5D5A"/>
    <w:rsid w:val="1154735C"/>
    <w:rsid w:val="118F65E6"/>
    <w:rsid w:val="140212F1"/>
    <w:rsid w:val="153674A4"/>
    <w:rsid w:val="194523AC"/>
    <w:rsid w:val="1BC670A8"/>
    <w:rsid w:val="1C4F6AE7"/>
    <w:rsid w:val="1CC96E50"/>
    <w:rsid w:val="1D266050"/>
    <w:rsid w:val="1E6432D4"/>
    <w:rsid w:val="24727DCD"/>
    <w:rsid w:val="28133675"/>
    <w:rsid w:val="287D0B93"/>
    <w:rsid w:val="290C4C94"/>
    <w:rsid w:val="294066EC"/>
    <w:rsid w:val="29910CF5"/>
    <w:rsid w:val="2ABE5B1A"/>
    <w:rsid w:val="2AE412F9"/>
    <w:rsid w:val="2BD66E93"/>
    <w:rsid w:val="2C98683F"/>
    <w:rsid w:val="2CED26E7"/>
    <w:rsid w:val="2F927575"/>
    <w:rsid w:val="2FE37DD1"/>
    <w:rsid w:val="338B4A07"/>
    <w:rsid w:val="344D7F0F"/>
    <w:rsid w:val="34E97C37"/>
    <w:rsid w:val="35472BB0"/>
    <w:rsid w:val="38832151"/>
    <w:rsid w:val="3AAF36D1"/>
    <w:rsid w:val="3BC46D08"/>
    <w:rsid w:val="3C85293C"/>
    <w:rsid w:val="3D6267D9"/>
    <w:rsid w:val="40CC2626"/>
    <w:rsid w:val="415428DD"/>
    <w:rsid w:val="446E0159"/>
    <w:rsid w:val="452D591E"/>
    <w:rsid w:val="47372A84"/>
    <w:rsid w:val="4AF34F14"/>
    <w:rsid w:val="4B771FE9"/>
    <w:rsid w:val="4C39729F"/>
    <w:rsid w:val="4D0E24D9"/>
    <w:rsid w:val="4E157897"/>
    <w:rsid w:val="4E323FA5"/>
    <w:rsid w:val="54890697"/>
    <w:rsid w:val="54901A26"/>
    <w:rsid w:val="555F2433"/>
    <w:rsid w:val="56ED13B1"/>
    <w:rsid w:val="57203535"/>
    <w:rsid w:val="58B33F35"/>
    <w:rsid w:val="5BB029AE"/>
    <w:rsid w:val="5C6A0DAE"/>
    <w:rsid w:val="5D4E247E"/>
    <w:rsid w:val="5E437B09"/>
    <w:rsid w:val="5FA97E40"/>
    <w:rsid w:val="6291178B"/>
    <w:rsid w:val="65332685"/>
    <w:rsid w:val="65C21C5B"/>
    <w:rsid w:val="6646463A"/>
    <w:rsid w:val="67010561"/>
    <w:rsid w:val="69ED5C39"/>
    <w:rsid w:val="6BDB75D3"/>
    <w:rsid w:val="6C20148A"/>
    <w:rsid w:val="6D77332B"/>
    <w:rsid w:val="6D9F7164"/>
    <w:rsid w:val="6DD24A05"/>
    <w:rsid w:val="6E5B49FB"/>
    <w:rsid w:val="6F631DB9"/>
    <w:rsid w:val="6FCA67F9"/>
    <w:rsid w:val="6FFD220E"/>
    <w:rsid w:val="70480FAF"/>
    <w:rsid w:val="72E41463"/>
    <w:rsid w:val="76C03F95"/>
    <w:rsid w:val="779571D0"/>
    <w:rsid w:val="79542158"/>
    <w:rsid w:val="797A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1046</Words>
  <Characters>1094</Characters>
  <Lines>0</Lines>
  <Paragraphs>0</Paragraphs>
  <TotalTime>1</TotalTime>
  <ScaleCrop>false</ScaleCrop>
  <LinksUpToDate>false</LinksUpToDate>
  <CharactersWithSpaces>1094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2022-03-02T10:58:00Z</dcterms:created>
  <dc:creator>楊明</dc:creator>
  <cp:lastModifiedBy>楊明</cp:lastModifiedBy>
  <cp:lastPrinted>2022-09-11T07:26:00Z</cp:lastPrinted>
  <dcterms:modified xsi:type="dcterms:W3CDTF">2022-09-11T08:29:48Z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C21CC795A8C4436DB65C27AFC680448A</vt:lpwstr>
  </property>
</Properties>
</file>